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6E0FF" w14:textId="72568C37" w:rsidR="0076343D" w:rsidRDefault="0076343D" w:rsidP="0076343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34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ОБЪЕКТЫ СПОРТА.</w:t>
      </w:r>
    </w:p>
    <w:p w14:paraId="394683B3" w14:textId="00A6AB86" w:rsidR="0076343D" w:rsidRDefault="0076343D" w:rsidP="0076343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343D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учреждении </w:t>
      </w:r>
      <w:r w:rsidRPr="0076343D">
        <w:rPr>
          <w:rFonts w:ascii="Times New Roman" w:hAnsi="Times New Roman" w:cs="Times New Roman"/>
          <w:sz w:val="24"/>
          <w:szCs w:val="24"/>
          <w:lang w:eastAsia="ru-RU"/>
        </w:rPr>
        <w:t>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</w:t>
      </w:r>
    </w:p>
    <w:p w14:paraId="753198F2" w14:textId="77777777" w:rsidR="0076343D" w:rsidRPr="0076343D" w:rsidRDefault="0076343D" w:rsidP="0076343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250D128" w14:textId="0AC57BEF" w:rsidR="0076343D" w:rsidRPr="00E75307" w:rsidRDefault="0076343D" w:rsidP="0076343D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bookmarkStart w:id="0" w:name="_Hlk181817292"/>
      <w:r w:rsidRPr="00E75307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ЧОУ «Татнефть – школа» (ул. Риза Фахретдина, д.9а)</w:t>
      </w:r>
      <w:bookmarkEnd w:id="0"/>
    </w:p>
    <w:tbl>
      <w:tblPr>
        <w:tblStyle w:val="TableGrid"/>
        <w:tblW w:w="9365" w:type="dxa"/>
        <w:tblInd w:w="-8" w:type="dxa"/>
        <w:tblCellMar>
          <w:top w:w="61" w:type="dxa"/>
          <w:right w:w="2" w:type="dxa"/>
        </w:tblCellMar>
        <w:tblLook w:val="04A0" w:firstRow="1" w:lastRow="0" w:firstColumn="1" w:lastColumn="0" w:noHBand="0" w:noVBand="1"/>
      </w:tblPr>
      <w:tblGrid>
        <w:gridCol w:w="2277"/>
        <w:gridCol w:w="7088"/>
      </w:tblGrid>
      <w:tr w:rsidR="0076343D" w:rsidRPr="0076343D" w14:paraId="0272E954" w14:textId="77777777" w:rsidTr="0093014F">
        <w:trPr>
          <w:trHeight w:val="374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0B928" w14:textId="1FCADFD7" w:rsidR="0076343D" w:rsidRPr="0076343D" w:rsidRDefault="0076343D" w:rsidP="0076343D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1" w:name="_Hlk181819959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BF997" w14:textId="77777777" w:rsidR="0076343D" w:rsidRPr="0076343D" w:rsidRDefault="0076343D" w:rsidP="0076343D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6343D">
              <w:rPr>
                <w:rFonts w:ascii="Times New Roman" w:hAnsi="Times New Roman" w:cs="Times New Roman"/>
                <w:color w:val="000000"/>
              </w:rPr>
              <w:t xml:space="preserve">Перечень оборудования </w:t>
            </w:r>
          </w:p>
        </w:tc>
      </w:tr>
      <w:tr w:rsidR="0076343D" w:rsidRPr="0076343D" w14:paraId="1489F30A" w14:textId="77777777" w:rsidTr="00E75307">
        <w:trPr>
          <w:trHeight w:val="1511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35A41" w14:textId="77777777" w:rsidR="0076343D" w:rsidRPr="0076343D" w:rsidRDefault="0076343D" w:rsidP="0076343D">
            <w:pPr>
              <w:spacing w:line="259" w:lineRule="auto"/>
              <w:ind w:left="3"/>
              <w:rPr>
                <w:rFonts w:ascii="Times New Roman" w:hAnsi="Times New Roman" w:cs="Times New Roman"/>
                <w:b/>
                <w:color w:val="000000"/>
              </w:rPr>
            </w:pPr>
            <w:r w:rsidRPr="0076343D">
              <w:rPr>
                <w:rFonts w:ascii="Times New Roman" w:hAnsi="Times New Roman" w:cs="Times New Roman"/>
                <w:i/>
                <w:color w:val="000000"/>
              </w:rPr>
              <w:t xml:space="preserve">Физкультурный зал 1 </w:t>
            </w:r>
          </w:p>
          <w:p w14:paraId="41EA519F" w14:textId="77777777" w:rsidR="0076343D" w:rsidRPr="0076343D" w:rsidRDefault="0076343D" w:rsidP="0076343D">
            <w:pPr>
              <w:spacing w:line="259" w:lineRule="auto"/>
              <w:ind w:left="3"/>
              <w:rPr>
                <w:rFonts w:ascii="Times New Roman" w:hAnsi="Times New Roman" w:cs="Times New Roman"/>
                <w:b/>
                <w:color w:val="000000"/>
              </w:rPr>
            </w:pPr>
            <w:r w:rsidRPr="0076343D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A0AB7" w14:textId="5F7FF75A" w:rsidR="0076343D" w:rsidRPr="0076343D" w:rsidRDefault="0076343D" w:rsidP="0076343D">
            <w:pPr>
              <w:spacing w:line="259" w:lineRule="auto"/>
              <w:ind w:right="69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6343D">
              <w:rPr>
                <w:rFonts w:ascii="Times New Roman" w:hAnsi="Times New Roman" w:cs="Times New Roman"/>
                <w:color w:val="000000"/>
              </w:rPr>
              <w:t>Стенка для лазанья, спортивный комплекс, гимнастические скамейки, гибкий тоннель, тактильная дорожка, мячи, гимнастические палки, маты, мешочки для метания, кегли, лабиринт, сухой бассейн, степ подставки, кольцо баскетбольное, ленты, скакалки, обручи.</w:t>
            </w:r>
            <w:r w:rsidR="000220EA" w:rsidRPr="007634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220EA" w:rsidRPr="0076343D">
              <w:rPr>
                <w:rFonts w:ascii="Times New Roman" w:hAnsi="Times New Roman" w:cs="Times New Roman"/>
                <w:color w:val="000000"/>
              </w:rPr>
              <w:t>Спортивный 3</w:t>
            </w:r>
            <w:r w:rsidR="000220EA" w:rsidRPr="0076343D"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  <w:r w:rsidR="000220EA" w:rsidRPr="0076343D">
              <w:rPr>
                <w:rFonts w:ascii="Times New Roman" w:hAnsi="Times New Roman" w:cs="Times New Roman"/>
                <w:color w:val="000000"/>
              </w:rPr>
              <w:t xml:space="preserve"> комплекс</w:t>
            </w:r>
          </w:p>
        </w:tc>
      </w:tr>
      <w:tr w:rsidR="0076343D" w:rsidRPr="0076343D" w14:paraId="787C4568" w14:textId="77777777" w:rsidTr="00E75307">
        <w:trPr>
          <w:trHeight w:val="201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3A59F" w14:textId="450D0D0A" w:rsidR="0076343D" w:rsidRPr="00E75307" w:rsidRDefault="0076343D" w:rsidP="00E75307">
            <w:pPr>
              <w:spacing w:line="259" w:lineRule="auto"/>
              <w:ind w:left="3"/>
              <w:rPr>
                <w:rFonts w:ascii="Times New Roman" w:hAnsi="Times New Roman" w:cs="Times New Roman"/>
                <w:b/>
                <w:color w:val="000000"/>
              </w:rPr>
            </w:pPr>
            <w:r w:rsidRPr="0076343D">
              <w:rPr>
                <w:rFonts w:ascii="Times New Roman" w:hAnsi="Times New Roman" w:cs="Times New Roman"/>
                <w:i/>
                <w:color w:val="000000"/>
              </w:rPr>
              <w:t xml:space="preserve">Физкультурный зал </w:t>
            </w:r>
            <w:r w:rsidRPr="0076343D">
              <w:rPr>
                <w:rFonts w:ascii="Times New Roman" w:hAnsi="Times New Roman" w:cs="Times New Roman"/>
                <w:i/>
                <w:color w:val="000000"/>
                <w:lang w:val="en-US"/>
              </w:rPr>
              <w:t>2</w:t>
            </w:r>
            <w:r w:rsidRPr="0076343D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5A233" w14:textId="639B4C51" w:rsidR="0076343D" w:rsidRPr="0076343D" w:rsidRDefault="0076343D" w:rsidP="000220EA">
            <w:pPr>
              <w:spacing w:line="259" w:lineRule="auto"/>
              <w:ind w:right="6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343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0220EA">
              <w:rPr>
                <w:rFonts w:ascii="Times New Roman" w:hAnsi="Times New Roman" w:cs="Times New Roman"/>
                <w:color w:val="000000"/>
              </w:rPr>
              <w:t>Конструктор «Стройка»</w:t>
            </w:r>
            <w:r w:rsidRPr="0076343D">
              <w:rPr>
                <w:rFonts w:ascii="Times New Roman" w:hAnsi="Times New Roman" w:cs="Times New Roman"/>
                <w:color w:val="000000"/>
              </w:rPr>
              <w:t>, маты, тактильные дорожки.</w:t>
            </w:r>
          </w:p>
        </w:tc>
      </w:tr>
      <w:bookmarkEnd w:id="1"/>
    </w:tbl>
    <w:p w14:paraId="1DCA9E18" w14:textId="77777777" w:rsidR="0076343D" w:rsidRDefault="0076343D" w:rsidP="0076343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390226F" w14:textId="77777777" w:rsidR="0076343D" w:rsidRPr="00E75307" w:rsidRDefault="0076343D" w:rsidP="0076343D">
      <w:pPr>
        <w:spacing w:after="0" w:line="259" w:lineRule="auto"/>
        <w:jc w:val="both"/>
        <w:rPr>
          <w:rFonts w:ascii="Calibri" w:eastAsia="Calibri" w:hAnsi="Calibri" w:cs="Calibri"/>
          <w:color w:val="000000"/>
          <w:kern w:val="2"/>
          <w:sz w:val="24"/>
          <w:szCs w:val="24"/>
          <w:u w:val="single"/>
          <w:lang w:eastAsia="ru-RU"/>
          <w14:ligatures w14:val="standardContextual"/>
        </w:rPr>
      </w:pPr>
      <w:bookmarkStart w:id="2" w:name="_Hlk181817861"/>
      <w:r w:rsidRPr="00E75307"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:lang w:eastAsia="ru-RU"/>
          <w14:ligatures w14:val="standardContextual"/>
        </w:rPr>
        <w:t>Структурное подразделение, детский сад «</w:t>
      </w:r>
      <w:proofErr w:type="spellStart"/>
      <w:r w:rsidRPr="00E75307"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:lang w:eastAsia="ru-RU"/>
          <w14:ligatures w14:val="standardContextual"/>
        </w:rPr>
        <w:t>Каракуз</w:t>
      </w:r>
      <w:proofErr w:type="spellEnd"/>
      <w:r w:rsidRPr="00E75307"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:lang w:eastAsia="ru-RU"/>
          <w14:ligatures w14:val="standardContextual"/>
        </w:rPr>
        <w:t>» (ул. Заслонова, д.9а)</w:t>
      </w:r>
      <w:r w:rsidRPr="00E75307">
        <w:rPr>
          <w:rFonts w:ascii="Calibri" w:eastAsia="Calibri" w:hAnsi="Calibri" w:cs="Calibri"/>
          <w:color w:val="000000"/>
          <w:kern w:val="2"/>
          <w:sz w:val="24"/>
          <w:szCs w:val="24"/>
          <w:u w:val="single"/>
          <w:lang w:eastAsia="ru-RU"/>
          <w14:ligatures w14:val="standardContextual"/>
        </w:rPr>
        <w:t xml:space="preserve"> </w:t>
      </w:r>
    </w:p>
    <w:tbl>
      <w:tblPr>
        <w:tblStyle w:val="TableGrid"/>
        <w:tblW w:w="9365" w:type="dxa"/>
        <w:tblInd w:w="-8" w:type="dxa"/>
        <w:tblCellMar>
          <w:top w:w="61" w:type="dxa"/>
          <w:right w:w="2" w:type="dxa"/>
        </w:tblCellMar>
        <w:tblLook w:val="04A0" w:firstRow="1" w:lastRow="0" w:firstColumn="1" w:lastColumn="0" w:noHBand="0" w:noVBand="1"/>
      </w:tblPr>
      <w:tblGrid>
        <w:gridCol w:w="2277"/>
        <w:gridCol w:w="7088"/>
      </w:tblGrid>
      <w:tr w:rsidR="0076343D" w:rsidRPr="0076343D" w14:paraId="51490CC0" w14:textId="77777777" w:rsidTr="0093014F">
        <w:trPr>
          <w:trHeight w:val="374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77459" w14:textId="44F9F57A" w:rsidR="0076343D" w:rsidRPr="0076343D" w:rsidRDefault="0076343D" w:rsidP="007634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bookmarkStart w:id="3" w:name="_Hlk181820225"/>
            <w:bookmarkEnd w:id="2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754B2" w14:textId="7FEC1ABE" w:rsidR="0076343D" w:rsidRPr="0076343D" w:rsidRDefault="0076343D" w:rsidP="007634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6343D">
              <w:rPr>
                <w:rFonts w:ascii="Times New Roman" w:hAnsi="Times New Roman" w:cs="Times New Roman"/>
              </w:rPr>
              <w:t>Перечень оборудования</w:t>
            </w:r>
          </w:p>
        </w:tc>
      </w:tr>
      <w:tr w:rsidR="0076343D" w:rsidRPr="0076343D" w14:paraId="4FABE5F4" w14:textId="77777777" w:rsidTr="0093014F">
        <w:trPr>
          <w:trHeight w:val="1531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B04A7" w14:textId="164CDC0C" w:rsidR="0076343D" w:rsidRPr="0076343D" w:rsidRDefault="0076343D" w:rsidP="0076343D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76343D">
              <w:rPr>
                <w:rFonts w:ascii="Times New Roman" w:hAnsi="Times New Roman" w:cs="Times New Roman"/>
                <w:i/>
              </w:rPr>
              <w:t xml:space="preserve">Физкультурный зал </w:t>
            </w:r>
          </w:p>
          <w:p w14:paraId="5C6E71E1" w14:textId="77777777" w:rsidR="0076343D" w:rsidRPr="0076343D" w:rsidRDefault="0076343D" w:rsidP="0076343D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76343D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39E48" w14:textId="050F1EC1" w:rsidR="0076343D" w:rsidRPr="0076343D" w:rsidRDefault="0076343D" w:rsidP="0076343D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76343D">
              <w:rPr>
                <w:rFonts w:ascii="Times New Roman" w:hAnsi="Times New Roman" w:cs="Times New Roman"/>
              </w:rPr>
              <w:t>Спортивный 3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76343D">
              <w:rPr>
                <w:rFonts w:ascii="Times New Roman" w:hAnsi="Times New Roman" w:cs="Times New Roman"/>
              </w:rPr>
              <w:t xml:space="preserve"> комплекс Стенка для </w:t>
            </w:r>
            <w:r w:rsidR="0093014F" w:rsidRPr="0076343D">
              <w:rPr>
                <w:rFonts w:ascii="Times New Roman" w:hAnsi="Times New Roman" w:cs="Times New Roman"/>
              </w:rPr>
              <w:t>лазанья, гимнастические</w:t>
            </w:r>
            <w:r w:rsidRPr="0076343D">
              <w:rPr>
                <w:rFonts w:ascii="Times New Roman" w:hAnsi="Times New Roman" w:cs="Times New Roman"/>
              </w:rPr>
              <w:t xml:space="preserve"> скамейки, гибкий тоннель, тактильная дорожка, мячи, гимнастические палки, маты, мешочки для метания, кегли, лабиринт, сухой бассейн, степ подставки, кольцо баскетбольное, ленты, скакалки, обручи.</w:t>
            </w:r>
          </w:p>
        </w:tc>
      </w:tr>
      <w:bookmarkEnd w:id="3"/>
    </w:tbl>
    <w:p w14:paraId="3C4E086F" w14:textId="77777777" w:rsidR="0076343D" w:rsidRDefault="0076343D" w:rsidP="0076343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B630A85" w14:textId="77777777" w:rsidR="00E75307" w:rsidRDefault="0076343D" w:rsidP="00E75307">
      <w:pPr>
        <w:pStyle w:val="a3"/>
        <w:jc w:val="both"/>
        <w:rPr>
          <w:rFonts w:ascii="Calibri" w:eastAsia="Calibri" w:hAnsi="Calibri" w:cs="Calibri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E75307"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:lang w:eastAsia="ru-RU"/>
          <w14:ligatures w14:val="standardContextual"/>
        </w:rPr>
        <w:t>Структурное подразделение, детский сад «</w:t>
      </w:r>
      <w:proofErr w:type="spellStart"/>
      <w:r w:rsidRPr="00E75307"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:lang w:eastAsia="ru-RU"/>
          <w14:ligatures w14:val="standardContextual"/>
        </w:rPr>
        <w:t>Каракуз</w:t>
      </w:r>
      <w:proofErr w:type="spellEnd"/>
      <w:r w:rsidRPr="00E75307"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:lang w:eastAsia="ru-RU"/>
          <w14:ligatures w14:val="standardContextual"/>
        </w:rPr>
        <w:t>» (ул. Советская, д.222)</w:t>
      </w:r>
      <w:r w:rsidRPr="0076343D">
        <w:rPr>
          <w:rFonts w:ascii="Calibri" w:eastAsia="Calibri" w:hAnsi="Calibri" w:cs="Calibri"/>
          <w:color w:val="000000"/>
          <w:kern w:val="2"/>
          <w:sz w:val="28"/>
          <w:szCs w:val="28"/>
          <w:lang w:eastAsia="ru-RU"/>
          <w14:ligatures w14:val="standardContextual"/>
        </w:rPr>
        <w:t xml:space="preserve"> </w:t>
      </w:r>
    </w:p>
    <w:p w14:paraId="0E577DFD" w14:textId="261DAC2D" w:rsidR="0076343D" w:rsidRPr="00E75307" w:rsidRDefault="0093014F" w:rsidP="00E7530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Физкультурный зал совмещен с музыкальным залом. Имеется: </w:t>
      </w:r>
      <w:r w:rsidRPr="0076343D">
        <w:rPr>
          <w:rFonts w:ascii="Times New Roman" w:hAnsi="Times New Roman" w:cs="Times New Roman"/>
          <w:sz w:val="24"/>
          <w:szCs w:val="24"/>
          <w:lang w:eastAsia="ru-RU"/>
        </w:rPr>
        <w:t>гимнастическая скамейка, мишени разных типов, стойки и планки для прыжков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6343D">
        <w:rPr>
          <w:rFonts w:ascii="Times New Roman" w:hAnsi="Times New Roman" w:cs="Times New Roman"/>
          <w:sz w:val="24"/>
          <w:szCs w:val="24"/>
          <w:lang w:eastAsia="ru-RU"/>
        </w:rPr>
        <w:t xml:space="preserve"> мячи, мешки с песком, обручи, ленточки, палки гимнастические, кубики, погремушки, шнуры, скакалки, гантели, коврики для занятий, следовые и массажные дорожки и др.</w:t>
      </w:r>
    </w:p>
    <w:tbl>
      <w:tblPr>
        <w:tblStyle w:val="TableGrid"/>
        <w:tblW w:w="9365" w:type="dxa"/>
        <w:tblInd w:w="-8" w:type="dxa"/>
        <w:tblCellMar>
          <w:top w:w="61" w:type="dxa"/>
          <w:right w:w="2" w:type="dxa"/>
        </w:tblCellMar>
        <w:tblLook w:val="04A0" w:firstRow="1" w:lastRow="0" w:firstColumn="1" w:lastColumn="0" w:noHBand="0" w:noVBand="1"/>
      </w:tblPr>
      <w:tblGrid>
        <w:gridCol w:w="993"/>
        <w:gridCol w:w="8372"/>
      </w:tblGrid>
      <w:tr w:rsidR="0076343D" w:rsidRPr="0076343D" w14:paraId="4FC1645B" w14:textId="77777777" w:rsidTr="0093014F">
        <w:trPr>
          <w:trHeight w:val="37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6C9B3" w14:textId="444B0FE7" w:rsidR="0076343D" w:rsidRPr="0076343D" w:rsidRDefault="0076343D" w:rsidP="0076343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8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4B145" w14:textId="208DEDE5" w:rsidR="0076343D" w:rsidRPr="0076343D" w:rsidRDefault="0076343D" w:rsidP="0076343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76343D">
              <w:rPr>
                <w:rFonts w:ascii="Times New Roman" w:eastAsia="Calibri" w:hAnsi="Times New Roman" w:cs="Times New Roman"/>
                <w:color w:val="000000"/>
              </w:rPr>
              <w:t>Перечень оборудования</w:t>
            </w:r>
          </w:p>
        </w:tc>
      </w:tr>
      <w:tr w:rsidR="0076343D" w:rsidRPr="0076343D" w14:paraId="33B59047" w14:textId="77777777" w:rsidTr="00E75307">
        <w:trPr>
          <w:trHeight w:val="129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3CB0E" w14:textId="1CB26340" w:rsidR="0076343D" w:rsidRPr="0076343D" w:rsidRDefault="0076343D" w:rsidP="0076343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   З</w:t>
            </w:r>
            <w:r w:rsidRPr="0076343D">
              <w:rPr>
                <w:rFonts w:ascii="Times New Roman" w:eastAsia="Calibri" w:hAnsi="Times New Roman" w:cs="Times New Roman"/>
                <w:i/>
                <w:color w:val="000000"/>
              </w:rPr>
              <w:t xml:space="preserve">ал </w:t>
            </w:r>
          </w:p>
          <w:p w14:paraId="6301A350" w14:textId="77777777" w:rsidR="0076343D" w:rsidRPr="0076343D" w:rsidRDefault="0076343D" w:rsidP="0076343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76343D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8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31BFD" w14:textId="57CBA69A" w:rsidR="0076343D" w:rsidRPr="0076343D" w:rsidRDefault="0076343D" w:rsidP="0076343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bookmarkStart w:id="4" w:name="_GoBack"/>
            <w:bookmarkEnd w:id="4"/>
            <w:r w:rsidRPr="0076343D">
              <w:rPr>
                <w:rFonts w:ascii="Times New Roman" w:eastAsia="Calibri" w:hAnsi="Times New Roman" w:cs="Times New Roman"/>
                <w:color w:val="000000"/>
              </w:rPr>
              <w:t xml:space="preserve">Стенка для </w:t>
            </w:r>
            <w:r w:rsidR="0093014F" w:rsidRPr="0076343D">
              <w:rPr>
                <w:rFonts w:ascii="Times New Roman" w:eastAsia="Calibri" w:hAnsi="Times New Roman" w:cs="Times New Roman"/>
                <w:color w:val="000000"/>
              </w:rPr>
              <w:t>лазанья, гимнастические</w:t>
            </w:r>
            <w:r w:rsidRPr="0076343D">
              <w:rPr>
                <w:rFonts w:ascii="Times New Roman" w:eastAsia="Calibri" w:hAnsi="Times New Roman" w:cs="Times New Roman"/>
                <w:color w:val="000000"/>
              </w:rPr>
              <w:t xml:space="preserve"> скамейки, гибкий тоннель, тактильная дорожка, мячи, гимнастические палки, маты, мешочки для метания, кегли, лабиринт, сухой бассейн, степ подставки, кольцо баскетбольное, ленты, скакалки, обручи.</w:t>
            </w:r>
          </w:p>
        </w:tc>
      </w:tr>
    </w:tbl>
    <w:p w14:paraId="195A0F33" w14:textId="77777777" w:rsidR="0076343D" w:rsidRDefault="0076343D" w:rsidP="0076343D">
      <w:pPr>
        <w:spacing w:after="0" w:line="259" w:lineRule="auto"/>
        <w:jc w:val="both"/>
        <w:rPr>
          <w:rFonts w:ascii="Calibri" w:eastAsia="Calibri" w:hAnsi="Calibri" w:cs="Calibri"/>
          <w:color w:val="000000"/>
          <w:kern w:val="2"/>
          <w:sz w:val="28"/>
          <w:szCs w:val="28"/>
          <w:lang w:eastAsia="ru-RU"/>
          <w14:ligatures w14:val="standardContextual"/>
        </w:rPr>
      </w:pPr>
    </w:p>
    <w:p w14:paraId="0FAD8596" w14:textId="5342B61D" w:rsidR="0076343D" w:rsidRPr="00D82D67" w:rsidRDefault="00E75307" w:rsidP="00D82D6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2D67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учреждении имеется спортивная площадка. </w:t>
      </w:r>
      <w:r w:rsidR="0093014F" w:rsidRPr="00D82D67">
        <w:rPr>
          <w:rFonts w:ascii="Times New Roman" w:hAnsi="Times New Roman" w:cs="Times New Roman"/>
          <w:sz w:val="24"/>
          <w:szCs w:val="24"/>
          <w:lang w:eastAsia="ru-RU"/>
        </w:rPr>
        <w:t>В учреждени</w:t>
      </w:r>
      <w:r w:rsidRPr="00D82D67">
        <w:rPr>
          <w:rFonts w:ascii="Times New Roman" w:hAnsi="Times New Roman" w:cs="Times New Roman"/>
          <w:sz w:val="24"/>
          <w:szCs w:val="24"/>
          <w:lang w:eastAsia="ru-RU"/>
        </w:rPr>
        <w:t>ях</w:t>
      </w:r>
      <w:r w:rsidR="0093014F" w:rsidRPr="00D82D67"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 w:rsidR="0076343D" w:rsidRPr="00D82D67">
        <w:rPr>
          <w:rFonts w:ascii="Times New Roman" w:hAnsi="Times New Roman" w:cs="Times New Roman"/>
          <w:sz w:val="24"/>
          <w:szCs w:val="24"/>
          <w:lang w:eastAsia="ru-RU"/>
        </w:rPr>
        <w:t xml:space="preserve">борудование и инвентарь соответствует правилам охраны жизни и здоровья детей, требованиям гигиены и эстетики, СанПиН. Размеры и конструкции оборудования и пособий отвечают </w:t>
      </w:r>
      <w:r w:rsidR="0093014F" w:rsidRPr="00D82D67">
        <w:rPr>
          <w:rFonts w:ascii="Times New Roman" w:hAnsi="Times New Roman" w:cs="Times New Roman"/>
          <w:sz w:val="24"/>
          <w:szCs w:val="24"/>
          <w:lang w:eastAsia="ru-RU"/>
        </w:rPr>
        <w:t>анатомо-физиологическим</w:t>
      </w:r>
      <w:r w:rsidR="0076343D" w:rsidRPr="00D82D67">
        <w:rPr>
          <w:rFonts w:ascii="Times New Roman" w:hAnsi="Times New Roman" w:cs="Times New Roman"/>
          <w:sz w:val="24"/>
          <w:szCs w:val="24"/>
          <w:lang w:eastAsia="ru-RU"/>
        </w:rPr>
        <w:t xml:space="preserve"> особенностям детей, их возрасту.</w:t>
      </w:r>
      <w:r w:rsidR="00D82D67" w:rsidRPr="00D82D67">
        <w:rPr>
          <w:rFonts w:ascii="Times New Roman" w:hAnsi="Times New Roman" w:cs="Times New Roman"/>
          <w:sz w:val="24"/>
          <w:szCs w:val="24"/>
        </w:rPr>
        <w:t xml:space="preserve"> </w:t>
      </w:r>
      <w:r w:rsidR="00D82D67" w:rsidRPr="00D82D67">
        <w:rPr>
          <w:rFonts w:ascii="Times New Roman" w:hAnsi="Times New Roman" w:cs="Times New Roman"/>
          <w:sz w:val="24"/>
          <w:szCs w:val="24"/>
          <w:lang w:eastAsia="ru-RU"/>
        </w:rPr>
        <w:t xml:space="preserve">Размеры и конструкции оборудования и пособий отвечают </w:t>
      </w:r>
      <w:proofErr w:type="spellStart"/>
      <w:r w:rsidR="00D82D67" w:rsidRPr="00D82D67">
        <w:rPr>
          <w:rFonts w:ascii="Times New Roman" w:hAnsi="Times New Roman" w:cs="Times New Roman"/>
          <w:sz w:val="24"/>
          <w:szCs w:val="24"/>
          <w:lang w:eastAsia="ru-RU"/>
        </w:rPr>
        <w:t>анатомо</w:t>
      </w:r>
      <w:proofErr w:type="spellEnd"/>
      <w:r w:rsidR="00D82D67" w:rsidRPr="00D82D67">
        <w:rPr>
          <w:rFonts w:ascii="Times New Roman" w:hAnsi="Times New Roman" w:cs="Times New Roman"/>
          <w:sz w:val="24"/>
          <w:szCs w:val="24"/>
          <w:lang w:eastAsia="ru-RU"/>
        </w:rPr>
        <w:t xml:space="preserve"> — физиологическим особенностям детей, их возрасту.</w:t>
      </w:r>
      <w:r w:rsidR="00D82D67" w:rsidRPr="00D82D67">
        <w:rPr>
          <w:rFonts w:ascii="Times New Roman" w:hAnsi="Times New Roman" w:cs="Times New Roman"/>
          <w:sz w:val="24"/>
          <w:szCs w:val="24"/>
        </w:rPr>
        <w:t xml:space="preserve"> В спортивном зале создана безбарьерная среда.</w:t>
      </w:r>
    </w:p>
    <w:p w14:paraId="59BB1960" w14:textId="77777777" w:rsidR="00812FB7" w:rsidRDefault="00812FB7"/>
    <w:sectPr w:rsidR="00812FB7" w:rsidSect="0093014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57"/>
    <w:rsid w:val="000220EA"/>
    <w:rsid w:val="001134DA"/>
    <w:rsid w:val="00561257"/>
    <w:rsid w:val="0076343D"/>
    <w:rsid w:val="00812FB7"/>
    <w:rsid w:val="0093014F"/>
    <w:rsid w:val="00976A1F"/>
    <w:rsid w:val="009A791B"/>
    <w:rsid w:val="00B755C1"/>
    <w:rsid w:val="00D82D67"/>
    <w:rsid w:val="00E75307"/>
    <w:rsid w:val="00F3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20EE"/>
  <w15:docId w15:val="{A77F1E8C-AE62-48A3-8694-985AC226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343D"/>
    <w:pPr>
      <w:spacing w:after="0" w:line="240" w:lineRule="auto"/>
    </w:pPr>
  </w:style>
  <w:style w:type="table" w:customStyle="1" w:styleId="TableGrid">
    <w:name w:val="TableGrid"/>
    <w:rsid w:val="0076343D"/>
    <w:pPr>
      <w:spacing w:after="0" w:line="240" w:lineRule="auto"/>
    </w:pPr>
    <w:rPr>
      <w:rFonts w:eastAsia="Times New Roman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Сиреньевна</dc:creator>
  <cp:lastModifiedBy>Рамиля Гайнетдиновна</cp:lastModifiedBy>
  <cp:revision>2</cp:revision>
  <dcterms:created xsi:type="dcterms:W3CDTF">2026-05-05T08:53:00Z</dcterms:created>
  <dcterms:modified xsi:type="dcterms:W3CDTF">2026-05-05T08:53:00Z</dcterms:modified>
</cp:coreProperties>
</file>